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72" w:rsidRPr="00793F72" w:rsidRDefault="00793F72" w:rsidP="00793F72">
      <w:pPr>
        <w:rPr>
          <w:rFonts w:cs="宋体" w:hint="eastAsia"/>
          <w:b/>
          <w:bCs/>
          <w:sz w:val="32"/>
          <w:szCs w:val="32"/>
        </w:rPr>
      </w:pPr>
      <w:r w:rsidRPr="00793F72">
        <w:rPr>
          <w:rFonts w:cs="宋体" w:hint="eastAsia"/>
          <w:b/>
          <w:bCs/>
          <w:sz w:val="32"/>
          <w:szCs w:val="32"/>
        </w:rPr>
        <w:t>附件</w:t>
      </w:r>
      <w:r w:rsidRPr="00793F72">
        <w:rPr>
          <w:rFonts w:cs="宋体" w:hint="eastAsia"/>
          <w:b/>
          <w:bCs/>
          <w:sz w:val="32"/>
          <w:szCs w:val="32"/>
        </w:rPr>
        <w:t>1</w:t>
      </w:r>
      <w:r w:rsidRPr="00793F72">
        <w:rPr>
          <w:rFonts w:cs="宋体" w:hint="eastAsia"/>
          <w:b/>
          <w:bCs/>
          <w:sz w:val="32"/>
          <w:szCs w:val="32"/>
        </w:rPr>
        <w:t>：</w:t>
      </w:r>
    </w:p>
    <w:p w:rsidR="00B30E89" w:rsidRPr="005259C1" w:rsidRDefault="00B30E89" w:rsidP="00B30E89">
      <w:pPr>
        <w:jc w:val="center"/>
        <w:rPr>
          <w:rFonts w:cs="Times New Roman"/>
          <w:b/>
          <w:bCs/>
          <w:sz w:val="44"/>
          <w:szCs w:val="44"/>
        </w:rPr>
      </w:pPr>
      <w:r w:rsidRPr="005259C1">
        <w:rPr>
          <w:rFonts w:cs="宋体" w:hint="eastAsia"/>
          <w:b/>
          <w:bCs/>
          <w:sz w:val="44"/>
          <w:szCs w:val="44"/>
        </w:rPr>
        <w:t>油气管网设施公平开放监管调查问卷</w:t>
      </w:r>
    </w:p>
    <w:p w:rsidR="00B30E89" w:rsidRDefault="00B30E89" w:rsidP="00B30E89">
      <w:pPr>
        <w:jc w:val="center"/>
        <w:rPr>
          <w:rFonts w:ascii="仿宋_GB2312" w:eastAsia="仿宋_GB2312" w:cs="Times New Roman"/>
          <w:sz w:val="32"/>
          <w:szCs w:val="32"/>
        </w:rPr>
      </w:pPr>
      <w:r w:rsidRPr="005259C1">
        <w:rPr>
          <w:rFonts w:ascii="仿宋_GB2312" w:eastAsia="仿宋_GB2312" w:cs="仿宋_GB2312" w:hint="eastAsia"/>
          <w:sz w:val="32"/>
          <w:szCs w:val="32"/>
        </w:rPr>
        <w:t>（上游天然气企业）</w:t>
      </w:r>
    </w:p>
    <w:p w:rsidR="00B30E89" w:rsidRDefault="00B30E89" w:rsidP="00B30E89">
      <w:pPr>
        <w:jc w:val="center"/>
        <w:rPr>
          <w:rFonts w:ascii="仿宋_GB2312" w:eastAsia="仿宋_GB2312" w:cs="Times New Roman" w:hint="eastAsia"/>
          <w:sz w:val="32"/>
          <w:szCs w:val="32"/>
        </w:rPr>
      </w:pPr>
    </w:p>
    <w:p w:rsidR="00504D90" w:rsidRPr="005259C1" w:rsidRDefault="00504D90" w:rsidP="00504D90">
      <w:pPr>
        <w:jc w:val="left"/>
        <w:rPr>
          <w:rFonts w:ascii="仿宋_GB2312" w:eastAsia="仿宋_GB2312" w:cs="Times New Roman"/>
          <w:sz w:val="32"/>
          <w:szCs w:val="32"/>
        </w:rPr>
      </w:pPr>
      <w:bookmarkStart w:id="0" w:name="_GoBack"/>
      <w:bookmarkEnd w:id="0"/>
      <w:r>
        <w:rPr>
          <w:rFonts w:ascii="仿宋_GB2312" w:eastAsia="仿宋_GB2312" w:cs="Times New Roman" w:hint="eastAsia"/>
          <w:sz w:val="32"/>
          <w:szCs w:val="32"/>
        </w:rPr>
        <w:t>调查问卷单位：</w:t>
      </w: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Pr>
          <w:rFonts w:ascii="仿宋_GB2312" w:eastAsia="仿宋_GB2312" w:cs="仿宋_GB2312"/>
          <w:sz w:val="32"/>
          <w:szCs w:val="32"/>
        </w:rPr>
        <w:t>1.</w:t>
      </w:r>
      <w:r w:rsidRPr="005259C1">
        <w:rPr>
          <w:rFonts w:ascii="仿宋_GB2312" w:eastAsia="仿宋_GB2312" w:cs="仿宋_GB2312" w:hint="eastAsia"/>
          <w:sz w:val="32"/>
          <w:szCs w:val="32"/>
        </w:rPr>
        <w:t>目前与</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单位合作的油气管网设施运营企业有哪些？各占多少份额？</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单位认为相关油气管网设施运营企业应开放哪些端口</w:t>
      </w:r>
      <w:r w:rsidRPr="005259C1">
        <w:rPr>
          <w:rFonts w:ascii="仿宋_GB2312" w:eastAsia="仿宋_GB2312" w:cs="仿宋_GB2312"/>
          <w:sz w:val="32"/>
          <w:szCs w:val="32"/>
        </w:rPr>
        <w:t>/</w:t>
      </w:r>
      <w:r w:rsidRPr="005259C1">
        <w:rPr>
          <w:rFonts w:ascii="仿宋_GB2312" w:eastAsia="仿宋_GB2312" w:cs="仿宋_GB2312" w:hint="eastAsia"/>
          <w:sz w:val="32"/>
          <w:szCs w:val="32"/>
        </w:rPr>
        <w:t>站点</w:t>
      </w:r>
      <w:r w:rsidRPr="005259C1">
        <w:rPr>
          <w:rFonts w:ascii="仿宋_GB2312" w:eastAsia="仿宋_GB2312" w:cs="仿宋_GB2312"/>
          <w:sz w:val="32"/>
          <w:szCs w:val="32"/>
        </w:rPr>
        <w:t>/</w:t>
      </w:r>
      <w:r w:rsidRPr="005259C1">
        <w:rPr>
          <w:rFonts w:ascii="仿宋_GB2312" w:eastAsia="仿宋_GB2312" w:cs="仿宋_GB2312" w:hint="eastAsia"/>
          <w:sz w:val="32"/>
          <w:szCs w:val="32"/>
        </w:rPr>
        <w:t>设施？</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单位有没有直接供应的下游用户？有意向发展哪些直供用户？</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Pr>
          <w:rFonts w:ascii="仿宋_GB2312" w:eastAsia="仿宋_GB2312" w:cs="仿宋_GB2312"/>
          <w:sz w:val="32"/>
          <w:szCs w:val="32"/>
        </w:rPr>
        <w:t>4.</w:t>
      </w:r>
      <w:r w:rsidRPr="005259C1">
        <w:rPr>
          <w:rFonts w:ascii="仿宋_GB2312" w:eastAsia="仿宋_GB2312" w:cs="仿宋_GB2312" w:hint="eastAsia"/>
          <w:sz w:val="32"/>
          <w:szCs w:val="32"/>
        </w:rPr>
        <w:t>油气管网设施运营企业是否提供代输服务？</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单位是否曾向有关油气管网设施运营企业提出过代输服务请求，是否受理？是否被告知未受理的原因？</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Pr>
          <w:rFonts w:ascii="仿宋_GB2312" w:eastAsia="仿宋_GB2312" w:cs="仿宋_GB2312"/>
          <w:sz w:val="32"/>
          <w:szCs w:val="32"/>
        </w:rPr>
        <w:t>6.</w:t>
      </w:r>
      <w:r w:rsidRPr="005259C1">
        <w:rPr>
          <w:rFonts w:ascii="仿宋_GB2312" w:eastAsia="仿宋_GB2312" w:cs="仿宋_GB2312" w:hint="eastAsia"/>
          <w:sz w:val="32"/>
          <w:szCs w:val="32"/>
        </w:rPr>
        <w:t>油气管网设施运营企业公开的信息是否可以方便地查询到？在你们提出申请以后，管网设施运营企业是否可以按要求向你们披露管网运营情况、剩余输送能力、可接收或分输油气的地点等信息？</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你们认为</w:t>
      </w:r>
      <w:r w:rsidRPr="005259C1">
        <w:rPr>
          <w:rFonts w:ascii="仿宋_GB2312" w:eastAsia="仿宋_GB2312" w:cs="仿宋_GB2312" w:hint="eastAsia"/>
          <w:sz w:val="32"/>
          <w:szCs w:val="32"/>
        </w:rPr>
        <w:t>需要油气管网设施运营企业在现有的信息公开的基础上再增加公开什么内容？</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5259C1" w:rsidRDefault="00B30E89" w:rsidP="00B30E89">
      <w:pPr>
        <w:ind w:firstLineChars="200" w:firstLine="640"/>
        <w:rPr>
          <w:rFonts w:ascii="仿宋_GB2312" w:eastAsia="仿宋_GB2312" w:cs="Times New Roman"/>
          <w:sz w:val="32"/>
          <w:szCs w:val="32"/>
        </w:rPr>
      </w:pPr>
      <w:r w:rsidRPr="005259C1">
        <w:rPr>
          <w:rFonts w:ascii="仿宋_GB2312" w:eastAsia="仿宋_GB2312" w:cs="仿宋_GB2312"/>
          <w:sz w:val="32"/>
          <w:szCs w:val="32"/>
        </w:rPr>
        <w:t>8.</w:t>
      </w:r>
      <w:r w:rsidRPr="005259C1">
        <w:rPr>
          <w:rFonts w:ascii="仿宋_GB2312" w:eastAsia="仿宋_GB2312" w:cs="仿宋_GB2312" w:hint="eastAsia"/>
          <w:sz w:val="32"/>
          <w:szCs w:val="32"/>
        </w:rPr>
        <w:t>油气管网设施运营企业有没有以统购统销名义增加中间供气环节的情况？</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sidRPr="005259C1">
        <w:rPr>
          <w:rFonts w:ascii="仿宋_GB2312" w:eastAsia="仿宋_GB2312" w:cs="仿宋_GB2312"/>
          <w:sz w:val="32"/>
          <w:szCs w:val="32"/>
        </w:rPr>
        <w:t>9.</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单位与管网设施运营企业签订合同及执行情况，存在哪些问题？</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sidRPr="005259C1">
        <w:rPr>
          <w:rFonts w:ascii="仿宋_GB2312" w:eastAsia="仿宋_GB2312" w:cs="仿宋_GB2312"/>
          <w:sz w:val="32"/>
          <w:szCs w:val="32"/>
        </w:rPr>
        <w:t>10.</w:t>
      </w:r>
      <w:r>
        <w:rPr>
          <w:rFonts w:ascii="仿宋_GB2312" w:eastAsia="仿宋_GB2312" w:cs="仿宋_GB2312" w:hint="eastAsia"/>
          <w:sz w:val="32"/>
          <w:szCs w:val="32"/>
        </w:rPr>
        <w:t>你单位</w:t>
      </w:r>
      <w:r w:rsidRPr="005259C1">
        <w:rPr>
          <w:rFonts w:ascii="仿宋_GB2312" w:eastAsia="仿宋_GB2312" w:cs="仿宋_GB2312" w:hint="eastAsia"/>
          <w:sz w:val="32"/>
          <w:szCs w:val="32"/>
        </w:rPr>
        <w:t>所在的城市是否已实现双气源</w:t>
      </w:r>
      <w:r w:rsidRPr="005259C1">
        <w:rPr>
          <w:rFonts w:ascii="仿宋_GB2312" w:eastAsia="仿宋_GB2312" w:cs="仿宋_GB2312"/>
          <w:sz w:val="32"/>
          <w:szCs w:val="32"/>
        </w:rPr>
        <w:t>/</w:t>
      </w:r>
      <w:r w:rsidRPr="005259C1">
        <w:rPr>
          <w:rFonts w:ascii="仿宋_GB2312" w:eastAsia="仿宋_GB2312" w:cs="仿宋_GB2312" w:hint="eastAsia"/>
          <w:sz w:val="32"/>
          <w:szCs w:val="32"/>
        </w:rPr>
        <w:t>多气源供气？</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sidRPr="005259C1">
        <w:rPr>
          <w:rFonts w:ascii="仿宋_GB2312" w:eastAsia="仿宋_GB2312" w:cs="仿宋_GB2312"/>
          <w:sz w:val="32"/>
          <w:szCs w:val="32"/>
        </w:rPr>
        <w:t>11.</w:t>
      </w:r>
      <w:r w:rsidRPr="005259C1">
        <w:rPr>
          <w:rFonts w:ascii="仿宋_GB2312" w:eastAsia="仿宋_GB2312" w:cs="仿宋_GB2312" w:hint="eastAsia"/>
          <w:sz w:val="32"/>
          <w:szCs w:val="32"/>
        </w:rPr>
        <w:t>在管网设施运营企业公开的接入标准和申请条件之外，是否存在加设接入门槛的情况？</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sidRPr="005259C1">
        <w:rPr>
          <w:rFonts w:ascii="仿宋_GB2312" w:eastAsia="仿宋_GB2312" w:cs="仿宋_GB2312"/>
          <w:sz w:val="32"/>
          <w:szCs w:val="32"/>
        </w:rPr>
        <w:t>12.</w:t>
      </w:r>
      <w:r w:rsidRPr="005259C1">
        <w:rPr>
          <w:rFonts w:ascii="仿宋_GB2312" w:eastAsia="仿宋_GB2312" w:cs="仿宋_GB2312" w:hint="eastAsia"/>
          <w:sz w:val="32"/>
          <w:szCs w:val="32"/>
        </w:rPr>
        <w:t>是否使用过</w:t>
      </w:r>
      <w:r w:rsidRPr="005259C1">
        <w:rPr>
          <w:rFonts w:ascii="仿宋_GB2312" w:eastAsia="仿宋_GB2312" w:cs="仿宋_GB2312"/>
          <w:sz w:val="32"/>
          <w:szCs w:val="32"/>
        </w:rPr>
        <w:t>12398</w:t>
      </w:r>
      <w:r w:rsidRPr="005259C1">
        <w:rPr>
          <w:rFonts w:ascii="仿宋_GB2312" w:eastAsia="仿宋_GB2312" w:cs="仿宋_GB2312" w:hint="eastAsia"/>
          <w:sz w:val="32"/>
          <w:szCs w:val="32"/>
        </w:rPr>
        <w:t>能源监管热线反映问题？</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sidRPr="005259C1">
        <w:rPr>
          <w:rFonts w:ascii="仿宋_GB2312" w:eastAsia="仿宋_GB2312" w:cs="仿宋_GB2312"/>
          <w:sz w:val="32"/>
          <w:szCs w:val="32"/>
        </w:rPr>
        <w:t>13.</w:t>
      </w:r>
      <w:r w:rsidRPr="005259C1">
        <w:rPr>
          <w:rFonts w:ascii="仿宋_GB2312" w:eastAsia="仿宋_GB2312" w:cs="仿宋_GB2312" w:hint="eastAsia"/>
          <w:sz w:val="32"/>
          <w:szCs w:val="32"/>
        </w:rPr>
        <w:t>油气管</w:t>
      </w:r>
      <w:proofErr w:type="gramStart"/>
      <w:r w:rsidRPr="005259C1">
        <w:rPr>
          <w:rFonts w:ascii="仿宋_GB2312" w:eastAsia="仿宋_GB2312" w:cs="仿宋_GB2312" w:hint="eastAsia"/>
          <w:sz w:val="32"/>
          <w:szCs w:val="32"/>
        </w:rPr>
        <w:t>输价格</w:t>
      </w:r>
      <w:proofErr w:type="gramEnd"/>
      <w:r w:rsidRPr="005259C1">
        <w:rPr>
          <w:rFonts w:ascii="仿宋_GB2312" w:eastAsia="仿宋_GB2312" w:cs="仿宋_GB2312" w:hint="eastAsia"/>
          <w:sz w:val="32"/>
          <w:szCs w:val="32"/>
        </w:rPr>
        <w:t>政策执行中存在什么问题？有什么意</w:t>
      </w:r>
      <w:r w:rsidRPr="005259C1">
        <w:rPr>
          <w:rFonts w:ascii="仿宋_GB2312" w:eastAsia="仿宋_GB2312" w:cs="仿宋_GB2312" w:hint="eastAsia"/>
          <w:sz w:val="32"/>
          <w:szCs w:val="32"/>
        </w:rPr>
        <w:lastRenderedPageBreak/>
        <w:t>见建议？</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Default="00B30E89" w:rsidP="00B30E89">
      <w:pPr>
        <w:ind w:firstLineChars="200" w:firstLine="640"/>
        <w:rPr>
          <w:rFonts w:ascii="仿宋_GB2312" w:eastAsia="仿宋_GB2312" w:cs="仿宋_GB2312"/>
          <w:sz w:val="32"/>
          <w:szCs w:val="32"/>
        </w:rPr>
      </w:pPr>
      <w:r w:rsidRPr="005259C1">
        <w:rPr>
          <w:rFonts w:ascii="仿宋_GB2312" w:eastAsia="仿宋_GB2312" w:cs="仿宋_GB2312"/>
          <w:sz w:val="32"/>
          <w:szCs w:val="32"/>
        </w:rPr>
        <w:t>14.</w:t>
      </w:r>
      <w:r w:rsidRPr="005259C1">
        <w:rPr>
          <w:rFonts w:ascii="仿宋_GB2312" w:eastAsia="仿宋_GB2312" w:cs="仿宋_GB2312" w:hint="eastAsia"/>
          <w:sz w:val="32"/>
          <w:szCs w:val="32"/>
        </w:rPr>
        <w:t>对油气管网第三方公平准入机制有什么意见建议？</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B30E89" w:rsidRPr="00DF5F56" w:rsidRDefault="00B30E89" w:rsidP="00B30E89">
      <w:pPr>
        <w:ind w:firstLineChars="200" w:firstLine="640"/>
        <w:rPr>
          <w:rFonts w:ascii="仿宋_GB2312" w:eastAsia="仿宋_GB2312" w:cs="Times New Roman"/>
          <w:sz w:val="32"/>
          <w:szCs w:val="32"/>
        </w:rPr>
      </w:pPr>
    </w:p>
    <w:p w:rsidR="006D02D5" w:rsidRPr="00B30E89" w:rsidRDefault="006D02D5"/>
    <w:sectPr w:rsidR="006D02D5" w:rsidRPr="00B30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C2" w:rsidRDefault="00DF03C2" w:rsidP="00B30E89">
      <w:r>
        <w:separator/>
      </w:r>
    </w:p>
  </w:endnote>
  <w:endnote w:type="continuationSeparator" w:id="0">
    <w:p w:rsidR="00DF03C2" w:rsidRDefault="00DF03C2" w:rsidP="00B3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C2" w:rsidRDefault="00DF03C2" w:rsidP="00B30E89">
      <w:r>
        <w:separator/>
      </w:r>
    </w:p>
  </w:footnote>
  <w:footnote w:type="continuationSeparator" w:id="0">
    <w:p w:rsidR="00DF03C2" w:rsidRDefault="00DF03C2" w:rsidP="00B3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D5"/>
    <w:rsid w:val="00504D90"/>
    <w:rsid w:val="006D02D5"/>
    <w:rsid w:val="00793F72"/>
    <w:rsid w:val="00B30E89"/>
    <w:rsid w:val="00C22DD1"/>
    <w:rsid w:val="00DF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8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0E89"/>
    <w:rPr>
      <w:sz w:val="18"/>
      <w:szCs w:val="18"/>
    </w:rPr>
  </w:style>
  <w:style w:type="paragraph" w:styleId="a4">
    <w:name w:val="footer"/>
    <w:basedOn w:val="a"/>
    <w:link w:val="Char0"/>
    <w:uiPriority w:val="99"/>
    <w:unhideWhenUsed/>
    <w:rsid w:val="00B30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E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8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0E89"/>
    <w:rPr>
      <w:sz w:val="18"/>
      <w:szCs w:val="18"/>
    </w:rPr>
  </w:style>
  <w:style w:type="paragraph" w:styleId="a4">
    <w:name w:val="footer"/>
    <w:basedOn w:val="a"/>
    <w:link w:val="Char0"/>
    <w:uiPriority w:val="99"/>
    <w:unhideWhenUsed/>
    <w:rsid w:val="00B30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CN=章明跃/OU=行业监管处/O=serchzma01</dc:creator>
  <cp:keywords/>
  <dc:description/>
  <cp:lastModifiedBy>CN=金华征/OU=行业监管处/O=serchzma01</cp:lastModifiedBy>
  <cp:revision>4</cp:revision>
  <dcterms:created xsi:type="dcterms:W3CDTF">2018-06-11T02:56:00Z</dcterms:created>
  <dcterms:modified xsi:type="dcterms:W3CDTF">2018-06-11T03:26:00Z</dcterms:modified>
</cp:coreProperties>
</file>