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96F" w:rsidRDefault="004951B2">
      <w:pPr>
        <w:spacing w:line="580" w:lineRule="exact"/>
        <w:rPr>
          <w:rFonts w:ascii="仿宋_GB2312" w:eastAsia="仿宋_GB2312"/>
          <w:sz w:val="32"/>
        </w:rPr>
      </w:pPr>
      <w:r>
        <w:rPr>
          <w:rFonts w:ascii="仿宋_GB2312" w:eastAsia="仿宋_GB2312" w:hint="eastAsia"/>
          <w:sz w:val="32"/>
        </w:rPr>
        <w:t>附件7：</w:t>
      </w:r>
    </w:p>
    <w:p w:rsidR="0007496F" w:rsidRDefault="004951B2">
      <w:pPr>
        <w:spacing w:line="580" w:lineRule="exact"/>
        <w:rPr>
          <w:rFonts w:ascii="仿宋_GB2312" w:eastAsia="仿宋_GB2312"/>
          <w:sz w:val="32"/>
        </w:rPr>
      </w:pPr>
      <w:r>
        <w:rPr>
          <w:rFonts w:ascii="仿宋_GB2312" w:eastAsia="仿宋_GB2312" w:hint="eastAsia"/>
          <w:sz w:val="32"/>
        </w:rPr>
        <w:t>承诺书编号：</w:t>
      </w:r>
    </w:p>
    <w:p w:rsidR="0007496F" w:rsidRDefault="0007496F">
      <w:pPr>
        <w:spacing w:line="580" w:lineRule="exact"/>
        <w:rPr>
          <w:rFonts w:ascii="方正小标宋_GBK" w:eastAsia="方正小标宋_GBK"/>
          <w:sz w:val="44"/>
        </w:rPr>
      </w:pPr>
    </w:p>
    <w:p w:rsidR="0007496F" w:rsidRDefault="004951B2">
      <w:pPr>
        <w:spacing w:line="580" w:lineRule="exact"/>
        <w:jc w:val="center"/>
        <w:rPr>
          <w:rFonts w:ascii="仿宋_GB2312" w:eastAsia="仿宋_GB2312" w:hAnsi="Times New Roman"/>
          <w:kern w:val="0"/>
          <w:sz w:val="32"/>
        </w:rPr>
      </w:pPr>
      <w:r>
        <w:rPr>
          <w:rFonts w:ascii="方正小标宋_GBK" w:eastAsia="方正小标宋_GBK" w:hint="eastAsia"/>
          <w:sz w:val="44"/>
        </w:rPr>
        <w:t>参与2020年度浙江省售电市场交易承诺书</w:t>
      </w:r>
    </w:p>
    <w:p w:rsidR="0007496F" w:rsidRDefault="004951B2">
      <w:pPr>
        <w:pStyle w:val="p0"/>
        <w:ind w:firstLineChars="200" w:firstLine="640"/>
        <w:jc w:val="center"/>
        <w:rPr>
          <w:rFonts w:ascii="仿宋_GB2312" w:eastAsia="仿宋_GB2312"/>
          <w:sz w:val="32"/>
        </w:rPr>
      </w:pPr>
      <w:r>
        <w:rPr>
          <w:rFonts w:ascii="仿宋_GB2312" w:eastAsia="仿宋_GB2312" w:hint="eastAsia"/>
          <w:sz w:val="32"/>
        </w:rPr>
        <w:t>（批发市场用户）</w:t>
      </w:r>
    </w:p>
    <w:p w:rsidR="0007496F" w:rsidRDefault="0007496F">
      <w:pPr>
        <w:pStyle w:val="p0"/>
        <w:ind w:firstLineChars="200" w:firstLine="640"/>
        <w:jc w:val="center"/>
        <w:rPr>
          <w:rFonts w:ascii="仿宋_GB2312" w:eastAsia="仿宋_GB2312"/>
          <w:sz w:val="32"/>
        </w:rPr>
      </w:pPr>
    </w:p>
    <w:p w:rsidR="0007496F" w:rsidRDefault="004951B2">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书由参与2020年度浙江省售电市场批发交易的市场成员签署。</w:t>
      </w:r>
    </w:p>
    <w:p w:rsidR="0007496F" w:rsidRDefault="004951B2">
      <w:pPr>
        <w:pStyle w:val="p0"/>
        <w:ind w:firstLineChars="200" w:firstLine="640"/>
        <w:rPr>
          <w:rFonts w:ascii="仿宋_GB2312" w:eastAsia="仿宋_GB2312"/>
          <w:sz w:val="32"/>
        </w:rPr>
      </w:pPr>
      <w:r>
        <w:rPr>
          <w:rFonts w:ascii="仿宋_GB2312" w:eastAsia="仿宋_GB2312" w:hint="eastAsia"/>
          <w:sz w:val="32"/>
        </w:rPr>
        <w:t>批发市场用户名称：</w:t>
      </w:r>
      <w:r>
        <w:rPr>
          <w:rFonts w:ascii="仿宋_GB2312" w:eastAsia="仿宋_GB2312" w:hint="eastAsia"/>
          <w:sz w:val="32"/>
          <w:u w:val="single"/>
        </w:rPr>
        <w:t xml:space="preserve">                            </w:t>
      </w:r>
      <w:r>
        <w:rPr>
          <w:rFonts w:ascii="仿宋_GB2312" w:eastAsia="仿宋_GB2312" w:hint="eastAsia"/>
          <w:sz w:val="32"/>
        </w:rPr>
        <w:t>，</w:t>
      </w:r>
    </w:p>
    <w:p w:rsidR="0007496F" w:rsidRDefault="004951B2">
      <w:pPr>
        <w:textAlignment w:val="baseline"/>
        <w:rPr>
          <w:rFonts w:ascii="仿宋_GB2312" w:eastAsia="仿宋_GB2312" w:hAnsi="仿宋"/>
          <w:sz w:val="32"/>
        </w:rPr>
      </w:pPr>
      <w:r>
        <w:rPr>
          <w:rFonts w:ascii="仿宋_GB2312" w:eastAsia="仿宋_GB2312" w:hAnsi="仿宋" w:hint="eastAsia"/>
          <w:sz w:val="32"/>
        </w:rPr>
        <w:t>系一家具有法人资格/经法人单位授权的</w:t>
      </w:r>
      <w:bookmarkStart w:id="0" w:name="PO_sccylx"/>
      <w:bookmarkEnd w:id="0"/>
      <w:r>
        <w:rPr>
          <w:rFonts w:ascii="仿宋_GB2312" w:eastAsia="仿宋_GB2312" w:hAnsi="仿宋" w:hint="eastAsia"/>
          <w:sz w:val="32"/>
        </w:rPr>
        <w:t>企业，</w:t>
      </w:r>
      <w:r>
        <w:rPr>
          <w:rFonts w:ascii="仿宋_GB2312" w:eastAsia="仿宋_GB2312" w:hint="eastAsia"/>
          <w:sz w:val="32"/>
        </w:rPr>
        <w:t>电力用户编码</w:t>
      </w:r>
      <w:bookmarkStart w:id="1" w:name="PO_dlyhbm"/>
      <w:bookmarkEnd w:id="1"/>
      <w:r>
        <w:rPr>
          <w:rFonts w:ascii="仿宋_GB2312" w:eastAsia="仿宋_GB2312" w:hint="eastAsia"/>
          <w:sz w:val="32"/>
          <w:u w:val="single"/>
        </w:rPr>
        <w:t xml:space="preserve">          </w:t>
      </w:r>
      <w:r>
        <w:rPr>
          <w:rFonts w:ascii="仿宋_GB2312" w:eastAsia="仿宋_GB2312" w:hAnsi="仿宋" w:hint="eastAsia"/>
          <w:sz w:val="32"/>
        </w:rPr>
        <w:t>，企业所在地为</w:t>
      </w:r>
      <w:r>
        <w:rPr>
          <w:rFonts w:ascii="仿宋_GB2312" w:eastAsia="仿宋_GB2312" w:hint="eastAsia"/>
          <w:sz w:val="32"/>
          <w:u w:val="single"/>
        </w:rPr>
        <w:t xml:space="preserve">          </w:t>
      </w:r>
      <w:r>
        <w:rPr>
          <w:rFonts w:ascii="仿宋_GB2312" w:eastAsia="仿宋_GB2312" w:hAnsi="仿宋" w:hint="eastAsia"/>
          <w:sz w:val="32"/>
        </w:rPr>
        <w:t>，在市场监督管理局登记注册，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，住所：</w:t>
      </w:r>
      <w:r>
        <w:rPr>
          <w:rFonts w:ascii="仿宋_GB2312" w:eastAsia="仿宋_GB2312" w:hint="eastAsia"/>
          <w:sz w:val="32"/>
          <w:u w:val="single"/>
        </w:rPr>
        <w:t xml:space="preserve">          </w:t>
      </w:r>
      <w:r>
        <w:rPr>
          <w:rFonts w:ascii="仿宋_GB2312" w:eastAsia="仿宋_GB2312" w:hAnsi="仿宋" w:hint="eastAsia"/>
          <w:sz w:val="32"/>
        </w:rPr>
        <w:t>，法定代表人：</w:t>
      </w:r>
      <w:r>
        <w:rPr>
          <w:rFonts w:ascii="仿宋_GB2312" w:eastAsia="仿宋_GB2312" w:hint="eastAsia"/>
          <w:sz w:val="32"/>
          <w:u w:val="single"/>
        </w:rPr>
        <w:t xml:space="preserve">          </w:t>
      </w:r>
      <w:r>
        <w:rPr>
          <w:rFonts w:ascii="仿宋_GB2312" w:eastAsia="仿宋_GB2312" w:hAnsi="仿宋" w:hint="eastAsia"/>
          <w:sz w:val="32"/>
        </w:rPr>
        <w:t>。</w:t>
      </w:r>
    </w:p>
    <w:p w:rsidR="0007496F" w:rsidRDefault="004951B2">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07496F" w:rsidRDefault="004951B2">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int="eastAsia"/>
          <w:sz w:val="32"/>
          <w:u w:val="single"/>
        </w:rPr>
        <w:t xml:space="preserve">                   </w:t>
      </w:r>
      <w:r>
        <w:rPr>
          <w:rFonts w:ascii="仿宋_GB2312" w:eastAsia="仿宋_GB2312" w:hAnsi="仿宋" w:hint="eastAsia"/>
          <w:sz w:val="32"/>
        </w:rPr>
        <w:t xml:space="preserve"> 电子邮件:</w:t>
      </w:r>
      <w:r>
        <w:rPr>
          <w:rFonts w:ascii="仿宋_GB2312" w:eastAsia="仿宋_GB2312" w:hint="eastAsia"/>
          <w:sz w:val="32"/>
          <w:u w:val="single"/>
        </w:rPr>
        <w:t xml:space="preserve">                   </w:t>
      </w:r>
    </w:p>
    <w:p w:rsidR="0007496F" w:rsidRDefault="004951B2">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int="eastAsia"/>
          <w:sz w:val="32"/>
          <w:u w:val="single"/>
        </w:rPr>
        <w:t xml:space="preserve">                    </w:t>
      </w:r>
      <w:r>
        <w:rPr>
          <w:rFonts w:ascii="仿宋_GB2312" w:eastAsia="仿宋_GB2312" w:hAnsi="仿宋" w:hint="eastAsia"/>
          <w:sz w:val="32"/>
        </w:rPr>
        <w:t xml:space="preserve">  手机:</w:t>
      </w:r>
      <w:r>
        <w:rPr>
          <w:rFonts w:ascii="仿宋_GB2312" w:eastAsia="仿宋_GB2312" w:hint="eastAsia"/>
          <w:sz w:val="32"/>
          <w:u w:val="single"/>
        </w:rPr>
        <w:t xml:space="preserve">                   </w:t>
      </w:r>
    </w:p>
    <w:p w:rsidR="0007496F" w:rsidRDefault="004951B2">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int="eastAsia"/>
          <w:sz w:val="32"/>
          <w:u w:val="single"/>
        </w:rPr>
        <w:t xml:space="preserve">                   </w:t>
      </w:r>
      <w:r>
        <w:rPr>
          <w:rFonts w:ascii="仿宋_GB2312" w:eastAsia="仿宋_GB2312" w:hAnsi="仿宋" w:hint="eastAsia"/>
          <w:sz w:val="32"/>
        </w:rPr>
        <w:t xml:space="preserve">   邮编:</w:t>
      </w:r>
      <w:r>
        <w:rPr>
          <w:rFonts w:ascii="仿宋_GB2312" w:eastAsia="仿宋_GB2312" w:hint="eastAsia"/>
          <w:sz w:val="32"/>
          <w:u w:val="single"/>
        </w:rPr>
        <w:t xml:space="preserve">                   </w:t>
      </w:r>
    </w:p>
    <w:p w:rsidR="0007496F" w:rsidRDefault="004951B2">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int="eastAsia"/>
          <w:sz w:val="32"/>
          <w:u w:val="single"/>
        </w:rPr>
        <w:t xml:space="preserve">                                        </w:t>
      </w:r>
    </w:p>
    <w:p w:rsidR="0007496F" w:rsidRDefault="004951B2">
      <w:pPr>
        <w:ind w:firstLineChars="200" w:firstLine="640"/>
        <w:jc w:val="left"/>
        <w:rPr>
          <w:rFonts w:ascii="仿宋_GB2312" w:eastAsia="仿宋_GB2312" w:hAnsi="Times New Roman"/>
          <w:kern w:val="0"/>
          <w:sz w:val="32"/>
        </w:rPr>
      </w:pPr>
      <w:r>
        <w:rPr>
          <w:rFonts w:ascii="仿宋_GB2312" w:eastAsia="仿宋_GB2312" w:hint="eastAsia"/>
          <w:sz w:val="32"/>
        </w:rPr>
        <w:t>本公司在参与市场交易前，本着诚信、自愿的原则，在此郑重公开声明：本公司已充分了解有关电力交易的法律、法规、政策，</w:t>
      </w:r>
      <w:r>
        <w:rPr>
          <w:rFonts w:ascii="仿宋_GB2312" w:eastAsia="仿宋_GB2312" w:hAnsi="Times New Roman" w:hint="eastAsia"/>
          <w:kern w:val="0"/>
          <w:sz w:val="32"/>
        </w:rPr>
        <w:t>仔细研读了</w:t>
      </w:r>
      <w:r>
        <w:rPr>
          <w:rFonts w:ascii="仿宋_GB2312" w:eastAsia="仿宋_GB2312" w:hint="eastAsia"/>
          <w:sz w:val="32"/>
        </w:rPr>
        <w:t>《省发展改革委 浙江能源监管办 省能源局关于印发〈</w:t>
      </w:r>
      <w:r>
        <w:rPr>
          <w:rFonts w:ascii="仿宋_GB2312" w:eastAsia="仿宋_GB2312" w:hint="eastAsia"/>
          <w:sz w:val="32"/>
          <w:szCs w:val="22"/>
        </w:rPr>
        <w:t>浙江省中长期电力交易暂行规则（2020年</w:t>
      </w:r>
      <w:r>
        <w:rPr>
          <w:rFonts w:ascii="仿宋_GB2312" w:eastAsia="仿宋_GB2312" w:hint="eastAsia"/>
          <w:sz w:val="32"/>
          <w:szCs w:val="22"/>
        </w:rPr>
        <w:lastRenderedPageBreak/>
        <w:t>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能源〔2020〕347号）</w:t>
      </w:r>
      <w:r w:rsidR="00227751">
        <w:rPr>
          <w:rFonts w:ascii="仿宋_GB2312" w:eastAsia="仿宋_GB2312" w:hint="eastAsia"/>
          <w:sz w:val="32"/>
        </w:rPr>
        <w:t>、</w:t>
      </w:r>
      <w:r>
        <w:rPr>
          <w:rFonts w:ascii="仿宋_GB2312" w:eastAsia="仿宋_GB2312" w:hint="eastAsia"/>
          <w:sz w:val="32"/>
        </w:rPr>
        <w:t>《2020年浙江省电力直接交易工作方案》（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能源〔2020〕145号）</w:t>
      </w:r>
      <w:r w:rsidR="00227751">
        <w:rPr>
          <w:rFonts w:ascii="仿宋_GB2312" w:eastAsia="仿宋_GB2312" w:hint="eastAsia"/>
          <w:sz w:val="32"/>
        </w:rPr>
        <w:t>、</w:t>
      </w:r>
      <w:r w:rsidR="00227751" w:rsidRPr="00A25A07">
        <w:rPr>
          <w:rFonts w:ascii="仿宋_GB2312" w:eastAsia="仿宋_GB2312" w:hint="eastAsia"/>
          <w:sz w:val="32"/>
        </w:rPr>
        <w:t>《省发展改革委关于做好2020年度浙江省六个行业电力交易相关工作的通知》（</w:t>
      </w:r>
      <w:proofErr w:type="gramStart"/>
      <w:r w:rsidR="00227751" w:rsidRPr="00A25A07">
        <w:rPr>
          <w:rFonts w:ascii="仿宋_GB2312" w:eastAsia="仿宋_GB2312" w:hint="eastAsia"/>
          <w:sz w:val="32"/>
        </w:rPr>
        <w:t>浙发改办</w:t>
      </w:r>
      <w:proofErr w:type="gramEnd"/>
      <w:r w:rsidR="00227751" w:rsidRPr="00A25A07">
        <w:rPr>
          <w:rFonts w:ascii="仿宋_GB2312" w:eastAsia="仿宋_GB2312" w:hint="eastAsia"/>
          <w:sz w:val="32"/>
        </w:rPr>
        <w:t>能源</w:t>
      </w:r>
      <w:r w:rsidR="00227751" w:rsidRPr="00AA7E30">
        <w:rPr>
          <w:rFonts w:ascii="仿宋_GB2312" w:eastAsia="仿宋_GB2312" w:hint="eastAsia"/>
          <w:sz w:val="32"/>
        </w:rPr>
        <w:t>〔2020〕47号</w:t>
      </w:r>
      <w:r w:rsidR="00227751" w:rsidRPr="00A25A07">
        <w:rPr>
          <w:rFonts w:ascii="仿宋_GB2312" w:eastAsia="仿宋_GB2312" w:hint="eastAsia"/>
          <w:sz w:val="32"/>
        </w:rPr>
        <w:t>）</w:t>
      </w:r>
      <w:r>
        <w:rPr>
          <w:rFonts w:ascii="仿宋_GB2312" w:eastAsia="仿宋_GB2312" w:hint="eastAsia"/>
          <w:sz w:val="32"/>
        </w:rPr>
        <w:t>等文件及《浙江省售电公司（批发用户）与发电企业批发市场交易及输配电服务合同（2020年版)(示范文本）》（以下简称三方合同），自愿选择承诺书方式，并在交易其他两方选择承诺书的情况下，不再</w:t>
      </w:r>
      <w:proofErr w:type="gramStart"/>
      <w:r>
        <w:rPr>
          <w:rFonts w:ascii="仿宋_GB2312" w:eastAsia="仿宋_GB2312" w:hint="eastAsia"/>
          <w:sz w:val="32"/>
        </w:rPr>
        <w:t>另签三方</w:t>
      </w:r>
      <w:proofErr w:type="gramEnd"/>
      <w:r>
        <w:rPr>
          <w:rFonts w:ascii="仿宋_GB2312" w:eastAsia="仿宋_GB2312" w:hint="eastAsia"/>
          <w:sz w:val="32"/>
        </w:rPr>
        <w:t>合同。本公司接受以上相关文件作为交易依据，</w:t>
      </w:r>
      <w:r>
        <w:rPr>
          <w:rFonts w:ascii="仿宋_GB2312" w:eastAsia="仿宋_GB2312" w:hAnsi="Times New Roman" w:hint="eastAsia"/>
          <w:kern w:val="0"/>
          <w:sz w:val="32"/>
        </w:rPr>
        <w:t>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07496F" w:rsidRDefault="004951B2">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07496F" w:rsidRDefault="004951B2">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07496F" w:rsidRDefault="004951B2">
      <w:pPr>
        <w:adjustRightInd w:val="0"/>
        <w:snapToGrid w:val="0"/>
        <w:spacing w:line="560" w:lineRule="exact"/>
        <w:ind w:firstLineChars="200" w:firstLine="640"/>
        <w:rPr>
          <w:rFonts w:ascii="仿宋_GB2312" w:eastAsia="仿宋_GB2312" w:hAnsi="Times New Roman"/>
          <w:sz w:val="32"/>
        </w:rPr>
      </w:pPr>
      <w:r>
        <w:rPr>
          <w:rFonts w:ascii="仿宋_GB2312" w:eastAsia="仿宋_GB2312" w:hAnsi="Times New Roman" w:hint="eastAsia"/>
          <w:sz w:val="32"/>
        </w:rPr>
        <w:t>本承诺书</w:t>
      </w:r>
      <w:r>
        <w:rPr>
          <w:rFonts w:ascii="仿宋_GB2312" w:eastAsia="仿宋_GB2312" w:hint="eastAsia"/>
          <w:snapToGrid w:val="0"/>
          <w:kern w:val="0"/>
          <w:sz w:val="32"/>
        </w:rPr>
        <w:t>自签订之日</w:t>
      </w:r>
      <w:r w:rsidR="001F1841">
        <w:rPr>
          <w:rFonts w:ascii="仿宋_GB2312" w:eastAsia="仿宋_GB2312" w:hint="eastAsia"/>
          <w:snapToGrid w:val="0"/>
          <w:kern w:val="0"/>
          <w:sz w:val="32"/>
        </w:rPr>
        <w:t>起</w:t>
      </w:r>
      <w:bookmarkStart w:id="2" w:name="_GoBack"/>
      <w:bookmarkEnd w:id="2"/>
      <w:r>
        <w:rPr>
          <w:rFonts w:ascii="仿宋_GB2312" w:eastAsia="仿宋_GB2312" w:hint="eastAsia"/>
          <w:snapToGrid w:val="0"/>
          <w:kern w:val="0"/>
          <w:sz w:val="32"/>
        </w:rPr>
        <w:t>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u w:val="single"/>
        </w:rPr>
        <w:lastRenderedPageBreak/>
        <w:t xml:space="preserve">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20</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12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31 </w:t>
      </w:r>
      <w:r>
        <w:rPr>
          <w:rFonts w:ascii="仿宋_GB2312" w:eastAsia="仿宋_GB2312" w:hint="eastAsia"/>
          <w:snapToGrid w:val="0"/>
          <w:kern w:val="0"/>
          <w:sz w:val="32"/>
        </w:rPr>
        <w:t>日止。</w:t>
      </w:r>
    </w:p>
    <w:p w:rsidR="0007496F" w:rsidRDefault="004951B2">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07496F" w:rsidRDefault="0007496F">
      <w:pPr>
        <w:pStyle w:val="p0"/>
        <w:autoSpaceDN w:val="0"/>
        <w:ind w:firstLineChars="200" w:firstLine="640"/>
        <w:textAlignment w:val="baseline"/>
        <w:rPr>
          <w:rFonts w:ascii="仿宋_GB2312" w:eastAsia="仿宋_GB2312"/>
          <w:sz w:val="32"/>
        </w:rPr>
      </w:pPr>
    </w:p>
    <w:p w:rsidR="0007496F" w:rsidRDefault="004951B2">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07496F" w:rsidRDefault="004951B2">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07496F" w:rsidRDefault="004951B2">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07496F" w:rsidRDefault="004951B2">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07496F" w:rsidRDefault="0007496F">
      <w:pPr>
        <w:pStyle w:val="p0"/>
        <w:autoSpaceDN w:val="0"/>
        <w:ind w:firstLine="480"/>
        <w:textAlignment w:val="baseline"/>
      </w:pPr>
    </w:p>
    <w:p w:rsidR="0007496F" w:rsidRDefault="0007496F">
      <w:pPr>
        <w:pStyle w:val="p0"/>
        <w:autoSpaceDN w:val="0"/>
        <w:ind w:firstLine="480"/>
        <w:textAlignment w:val="baseline"/>
      </w:pPr>
    </w:p>
    <w:sectPr w:rsidR="000749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B6A" w:rsidRDefault="00F02B6A" w:rsidP="00227751">
      <w:r>
        <w:separator/>
      </w:r>
    </w:p>
  </w:endnote>
  <w:endnote w:type="continuationSeparator" w:id="0">
    <w:p w:rsidR="00F02B6A" w:rsidRDefault="00F02B6A" w:rsidP="0022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B6A" w:rsidRDefault="00F02B6A" w:rsidP="00227751">
      <w:r>
        <w:separator/>
      </w:r>
    </w:p>
  </w:footnote>
  <w:footnote w:type="continuationSeparator" w:id="0">
    <w:p w:rsidR="00F02B6A" w:rsidRDefault="00F02B6A" w:rsidP="002277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7AF5"/>
    <w:rsid w:val="00000916"/>
    <w:rsid w:val="0007496F"/>
    <w:rsid w:val="00081F90"/>
    <w:rsid w:val="0009114D"/>
    <w:rsid w:val="000A4B27"/>
    <w:rsid w:val="000E1E56"/>
    <w:rsid w:val="000E6D4B"/>
    <w:rsid w:val="000F6472"/>
    <w:rsid w:val="001B526D"/>
    <w:rsid w:val="001F1841"/>
    <w:rsid w:val="00224BEC"/>
    <w:rsid w:val="00227751"/>
    <w:rsid w:val="00242286"/>
    <w:rsid w:val="002851A1"/>
    <w:rsid w:val="002915CE"/>
    <w:rsid w:val="002C63FD"/>
    <w:rsid w:val="002C6FE6"/>
    <w:rsid w:val="002D0E94"/>
    <w:rsid w:val="002E2C90"/>
    <w:rsid w:val="002E4CFB"/>
    <w:rsid w:val="002E666F"/>
    <w:rsid w:val="00300C4B"/>
    <w:rsid w:val="003207B5"/>
    <w:rsid w:val="003269F8"/>
    <w:rsid w:val="00344C43"/>
    <w:rsid w:val="003A6B4E"/>
    <w:rsid w:val="003B3C4B"/>
    <w:rsid w:val="003C4806"/>
    <w:rsid w:val="003E6605"/>
    <w:rsid w:val="003F6A2C"/>
    <w:rsid w:val="00415C78"/>
    <w:rsid w:val="004279F5"/>
    <w:rsid w:val="00453A73"/>
    <w:rsid w:val="00484CF9"/>
    <w:rsid w:val="004951B2"/>
    <w:rsid w:val="004B324C"/>
    <w:rsid w:val="004D3712"/>
    <w:rsid w:val="004E4D64"/>
    <w:rsid w:val="00564291"/>
    <w:rsid w:val="005B2ACF"/>
    <w:rsid w:val="005E1DD6"/>
    <w:rsid w:val="005F1300"/>
    <w:rsid w:val="005F470C"/>
    <w:rsid w:val="00607B41"/>
    <w:rsid w:val="006B3145"/>
    <w:rsid w:val="006D36BE"/>
    <w:rsid w:val="006F13C3"/>
    <w:rsid w:val="00722DE1"/>
    <w:rsid w:val="00745BAA"/>
    <w:rsid w:val="00792EDE"/>
    <w:rsid w:val="007A0A5A"/>
    <w:rsid w:val="007B3E97"/>
    <w:rsid w:val="007E6616"/>
    <w:rsid w:val="007E6EDC"/>
    <w:rsid w:val="00822853"/>
    <w:rsid w:val="00847AF5"/>
    <w:rsid w:val="008517A0"/>
    <w:rsid w:val="008964C3"/>
    <w:rsid w:val="008C6A35"/>
    <w:rsid w:val="009533F7"/>
    <w:rsid w:val="00997D80"/>
    <w:rsid w:val="009B69F5"/>
    <w:rsid w:val="009B6EE0"/>
    <w:rsid w:val="009D551E"/>
    <w:rsid w:val="009D7287"/>
    <w:rsid w:val="009E0A92"/>
    <w:rsid w:val="009E19BA"/>
    <w:rsid w:val="00A40D58"/>
    <w:rsid w:val="00A76656"/>
    <w:rsid w:val="00B10864"/>
    <w:rsid w:val="00B37518"/>
    <w:rsid w:val="00B4298E"/>
    <w:rsid w:val="00B47831"/>
    <w:rsid w:val="00B67CE4"/>
    <w:rsid w:val="00BA2847"/>
    <w:rsid w:val="00BF377E"/>
    <w:rsid w:val="00C21324"/>
    <w:rsid w:val="00C827FD"/>
    <w:rsid w:val="00CA51E9"/>
    <w:rsid w:val="00CA599F"/>
    <w:rsid w:val="00CB341A"/>
    <w:rsid w:val="00CB3C4B"/>
    <w:rsid w:val="00CF5FAA"/>
    <w:rsid w:val="00D601A7"/>
    <w:rsid w:val="00D665CF"/>
    <w:rsid w:val="00D83B84"/>
    <w:rsid w:val="00D87DA9"/>
    <w:rsid w:val="00DC01CF"/>
    <w:rsid w:val="00DF761F"/>
    <w:rsid w:val="00E07618"/>
    <w:rsid w:val="00E078C6"/>
    <w:rsid w:val="00E513AA"/>
    <w:rsid w:val="00E662D2"/>
    <w:rsid w:val="00EA48E6"/>
    <w:rsid w:val="00ED44EF"/>
    <w:rsid w:val="00F02B6A"/>
    <w:rsid w:val="00F24F7E"/>
    <w:rsid w:val="00F4345A"/>
    <w:rsid w:val="00F46029"/>
    <w:rsid w:val="00F52D29"/>
    <w:rsid w:val="00F7366C"/>
    <w:rsid w:val="00F93390"/>
    <w:rsid w:val="00FA0F68"/>
    <w:rsid w:val="00FB15C4"/>
    <w:rsid w:val="00FC3D25"/>
    <w:rsid w:val="036128D3"/>
    <w:rsid w:val="147669B9"/>
    <w:rsid w:val="295C5A91"/>
    <w:rsid w:val="2C64004A"/>
    <w:rsid w:val="3C293634"/>
    <w:rsid w:val="43D9528A"/>
    <w:rsid w:val="47F44571"/>
    <w:rsid w:val="482E031A"/>
    <w:rsid w:val="4A2649DB"/>
    <w:rsid w:val="50495A80"/>
    <w:rsid w:val="710632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CN=梅天华/OU=市场监管处/O=serchzma01</cp:lastModifiedBy>
  <cp:revision>31</cp:revision>
  <dcterms:created xsi:type="dcterms:W3CDTF">2018-02-23T03:10:00Z</dcterms:created>
  <dcterms:modified xsi:type="dcterms:W3CDTF">2020-11-14T08:31:00Z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